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611" w:rsidRPr="00474E0E" w:rsidRDefault="00474E0E" w:rsidP="00474E0E">
      <w:pPr>
        <w:bidi w:val="0"/>
        <w:spacing w:after="0" w:line="360" w:lineRule="auto"/>
        <w:ind w:left="720"/>
        <w:jc w:val="right"/>
        <w:rPr>
          <w:rFonts w:ascii="Arial" w:hAnsi="Arial" w:hint="cs"/>
          <w:sz w:val="18"/>
          <w:szCs w:val="18"/>
          <w:rtl/>
          <w:lang w:bidi="ar-LB"/>
        </w:rPr>
      </w:pPr>
      <w:r w:rsidRPr="00474E0E">
        <w:rPr>
          <w:rFonts w:ascii="Arial" w:hAnsi="Arial" w:hint="cs"/>
          <w:sz w:val="18"/>
          <w:szCs w:val="18"/>
          <w:rtl/>
          <w:lang w:bidi="ar-LB"/>
        </w:rPr>
        <w:t xml:space="preserve">وزارة الصحة </w:t>
      </w:r>
    </w:p>
    <w:p w:rsidR="00474E0E" w:rsidRPr="00474E0E" w:rsidRDefault="00474E0E" w:rsidP="00474E0E">
      <w:pPr>
        <w:bidi w:val="0"/>
        <w:spacing w:after="0" w:line="360" w:lineRule="auto"/>
        <w:ind w:left="720"/>
        <w:jc w:val="right"/>
        <w:rPr>
          <w:rFonts w:ascii="Arial" w:hAnsi="Arial" w:hint="cs"/>
          <w:sz w:val="18"/>
          <w:szCs w:val="18"/>
          <w:rtl/>
          <w:lang w:bidi="ar-LB"/>
        </w:rPr>
      </w:pPr>
      <w:r w:rsidRPr="00474E0E">
        <w:rPr>
          <w:rFonts w:ascii="Arial" w:hAnsi="Arial" w:hint="cs"/>
          <w:sz w:val="18"/>
          <w:szCs w:val="18"/>
          <w:rtl/>
          <w:lang w:bidi="ar-LB"/>
        </w:rPr>
        <w:t xml:space="preserve">شعبة المعلومات والحوسبة </w:t>
      </w:r>
    </w:p>
    <w:p w:rsidR="00474E0E" w:rsidRPr="00474E0E" w:rsidRDefault="00474E0E" w:rsidP="00474E0E">
      <w:pPr>
        <w:bidi w:val="0"/>
        <w:spacing w:after="0" w:line="360" w:lineRule="auto"/>
        <w:ind w:left="720"/>
        <w:jc w:val="right"/>
        <w:rPr>
          <w:rFonts w:ascii="Arial" w:hAnsi="Arial" w:hint="cs"/>
          <w:sz w:val="18"/>
          <w:szCs w:val="18"/>
          <w:lang w:bidi="ar-LB"/>
        </w:rPr>
      </w:pPr>
      <w:r w:rsidRPr="00474E0E">
        <w:rPr>
          <w:rFonts w:ascii="Arial" w:hAnsi="Arial" w:hint="cs"/>
          <w:sz w:val="18"/>
          <w:szCs w:val="18"/>
          <w:rtl/>
          <w:lang w:bidi="ar-LB"/>
        </w:rPr>
        <w:t xml:space="preserve">إدارة فرع الحوسبة </w:t>
      </w:r>
    </w:p>
    <w:p w:rsidR="001F127E" w:rsidRPr="001F127E" w:rsidRDefault="00474E0E" w:rsidP="00474E0E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  <w:bookmarkStart w:id="0" w:name="About"/>
      <w:bookmarkEnd w:id="0"/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  <w:t xml:space="preserve">طلب </w:t>
      </w:r>
      <w:proofErr w:type="gramStart"/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  <w:t>لتلقي</w:t>
      </w:r>
      <w:proofErr w:type="gramEnd"/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  <w:t xml:space="preserve"> معلومات </w:t>
      </w:r>
      <w:r w:rsidR="00D3677C">
        <w:rPr>
          <w:rFonts w:ascii="Arial" w:hAnsi="Arial" w:cs="David" w:hint="cs"/>
          <w:b/>
          <w:bCs/>
          <w:color w:val="44546A" w:themeColor="text2"/>
          <w:sz w:val="24"/>
          <w:szCs w:val="24"/>
          <w:u w:val="single"/>
          <w:rtl/>
        </w:rPr>
        <w:t xml:space="preserve">24/2019 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>(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</w:rPr>
        <w:t>RFI</w:t>
      </w:r>
      <w:r w:rsidR="00642D13" w:rsidRPr="001F127E"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  <w:t xml:space="preserve">) </w:t>
      </w:r>
    </w:p>
    <w:p w:rsidR="00474E0E" w:rsidRDefault="00474E0E" w:rsidP="00F76865">
      <w:pPr>
        <w:spacing w:before="120" w:after="0" w:line="320" w:lineRule="atLeast"/>
        <w:jc w:val="center"/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</w:pPr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  <w:t xml:space="preserve">لإقامة </w:t>
      </w:r>
      <w:proofErr w:type="gramStart"/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  <w:t>مجمّع</w:t>
      </w:r>
      <w:proofErr w:type="gramEnd"/>
      <w:r>
        <w:rPr>
          <w:rFonts w:ascii="Arial" w:hAnsi="Arial" w:cstheme="minorBidi" w:hint="cs"/>
          <w:b/>
          <w:bCs/>
          <w:color w:val="44546A" w:themeColor="text2"/>
          <w:sz w:val="24"/>
          <w:szCs w:val="24"/>
          <w:u w:val="single"/>
          <w:rtl/>
          <w:lang w:bidi="ar-LB"/>
        </w:rPr>
        <w:t xml:space="preserve"> وطني لأخذ العينات في نطاق مشروع الفسيفساء </w:t>
      </w:r>
    </w:p>
    <w:p w:rsidR="00642D13" w:rsidRPr="001F127E" w:rsidRDefault="00642D13" w:rsidP="00075925">
      <w:pPr>
        <w:spacing w:after="0" w:line="360" w:lineRule="auto"/>
        <w:ind w:left="-51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474E0E" w:rsidRDefault="00474E0E" w:rsidP="00892AEB">
      <w:pPr>
        <w:rPr>
          <w:rFonts w:ascii="Arial" w:hAnsi="Arial" w:cstheme="minorBidi" w:hint="cs"/>
          <w:sz w:val="24"/>
          <w:szCs w:val="24"/>
          <w:rtl/>
          <w:lang w:bidi="ar-LB"/>
        </w:rPr>
      </w:pPr>
      <w:bookmarkStart w:id="1" w:name="reference"/>
      <w:bookmarkStart w:id="2" w:name="start"/>
      <w:bookmarkEnd w:id="1"/>
      <w:bookmarkEnd w:id="2"/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في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 شهر آذار </w:t>
      </w:r>
      <w:r w:rsidR="0080130F" w:rsidRPr="0080130F">
        <w:rPr>
          <w:rFonts w:ascii="Arial" w:hAnsi="Arial" w:cs="David" w:hint="cs"/>
          <w:sz w:val="24"/>
          <w:szCs w:val="24"/>
          <w:rtl/>
        </w:rPr>
        <w:t xml:space="preserve">2018 </w:t>
      </w: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اتخذت حكومة إسرائيل قراراً رقم </w:t>
      </w:r>
      <w:r w:rsidR="0080130F" w:rsidRPr="0080130F">
        <w:rPr>
          <w:rFonts w:ascii="Arial" w:hAnsi="Arial" w:cs="David" w:hint="cs"/>
          <w:sz w:val="24"/>
          <w:szCs w:val="24"/>
          <w:rtl/>
        </w:rPr>
        <w:t xml:space="preserve">3709 </w:t>
      </w:r>
      <w:r>
        <w:rPr>
          <w:rFonts w:ascii="Arial" w:hAnsi="Arial" w:cstheme="minorBidi" w:hint="cs"/>
          <w:sz w:val="24"/>
          <w:szCs w:val="24"/>
          <w:rtl/>
          <w:lang w:bidi="ar-LB"/>
        </w:rPr>
        <w:t>لتعزيز الصحة الرقمية كمحرك نمو لدولة إسرائيل حيث يشكل الفسيفساء عنصر هام في القرار.</w:t>
      </w:r>
    </w:p>
    <w:p w:rsidR="00A8568A" w:rsidRDefault="00474E0E" w:rsidP="00A8568A">
      <w:pPr>
        <w:rPr>
          <w:rFonts w:ascii="Arial" w:hAnsi="Arial" w:cstheme="minorBidi" w:hint="cs"/>
          <w:sz w:val="24"/>
          <w:szCs w:val="24"/>
          <w:rtl/>
          <w:lang w:bidi="ar-LB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مشروع الفسيفساء هو مشروع لإقامة مجمّع أنسجة </w:t>
      </w:r>
      <w:r w:rsidR="0080130F" w:rsidRPr="0080130F">
        <w:rPr>
          <w:rFonts w:ascii="Arial" w:hAnsi="Arial" w:cs="David" w:hint="cs"/>
          <w:sz w:val="24"/>
          <w:szCs w:val="24"/>
          <w:rtl/>
        </w:rPr>
        <w:t>(</w:t>
      </w:r>
      <w:r>
        <w:rPr>
          <w:rFonts w:ascii="Arial" w:hAnsi="Arial" w:cstheme="minorBidi" w:hint="cs"/>
          <w:sz w:val="24"/>
          <w:szCs w:val="24"/>
          <w:rtl/>
          <w:lang w:bidi="ar-LB"/>
        </w:rPr>
        <w:t>البنك البيولوجي ) ومجمّع معلومات وطني لتعزيز وتطوير الابحاث في مجال الطب</w:t>
      </w:r>
      <w:r w:rsidR="00A8568A">
        <w:rPr>
          <w:rFonts w:ascii="Arial" w:hAnsi="Arial" w:cstheme="minorBidi" w:hint="cs"/>
          <w:sz w:val="24"/>
          <w:szCs w:val="24"/>
          <w:rtl/>
          <w:lang w:bidi="ar-LB"/>
        </w:rPr>
        <w:t xml:space="preserve"> </w:t>
      </w:r>
      <w:proofErr w:type="spellStart"/>
      <w:r w:rsidR="00A8568A">
        <w:rPr>
          <w:rFonts w:ascii="Arial" w:hAnsi="Arial" w:cstheme="minorBidi" w:hint="cs"/>
          <w:sz w:val="24"/>
          <w:szCs w:val="24"/>
          <w:rtl/>
          <w:lang w:bidi="ar-LB"/>
        </w:rPr>
        <w:t>الملاءم</w:t>
      </w:r>
      <w:proofErr w:type="spellEnd"/>
      <w:r w:rsidR="00A8568A">
        <w:rPr>
          <w:rFonts w:ascii="Arial" w:hAnsi="Arial" w:cstheme="minorBidi" w:hint="cs"/>
          <w:sz w:val="24"/>
          <w:szCs w:val="24"/>
          <w:rtl/>
          <w:lang w:bidi="ar-LB"/>
        </w:rPr>
        <w:t xml:space="preserve"> شخصياً في دولة إسرائيل . ومن أجل إنشائه انضمت لوزارة الصحة خمسة منظمات أخرى : سلطة الابتكار، لجنة تحديد وتخطيط الميزانيات التابعة لمجلس التعليم العالي، مقر إسرائيل رقمية في وزارة المساواة الاجتماعية ، وزارة المالية وديرية تطوير الأسلحة والبنية التحتية .</w:t>
      </w:r>
    </w:p>
    <w:p w:rsidR="00A8568A" w:rsidRDefault="00A8568A" w:rsidP="00A8568A">
      <w:pPr>
        <w:rPr>
          <w:rFonts w:ascii="Arial" w:hAnsi="Arial" w:cstheme="minorBidi" w:hint="cs"/>
          <w:sz w:val="24"/>
          <w:szCs w:val="24"/>
          <w:rtl/>
          <w:lang w:bidi="ar-LB"/>
        </w:rPr>
      </w:pPr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كجزء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 من كون وزارة الصحة شريكة بالمشروع، الوزارة معنية بتلقي معلومات تتعلق بإقامة مجمّع وطني لأخذ العينات. </w:t>
      </w:r>
    </w:p>
    <w:p w:rsidR="00A8568A" w:rsidRDefault="00A8568A" w:rsidP="00637F5B">
      <w:pPr>
        <w:rPr>
          <w:rFonts w:ascii="Arial" w:hAnsi="Arial" w:cstheme="minorBidi" w:hint="cs"/>
          <w:sz w:val="24"/>
          <w:szCs w:val="24"/>
          <w:rtl/>
          <w:lang w:bidi="ar-LB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من بين مجموعة المركبات المتنوعة لمجمع أخذ العينات المعنية الوزارة بتلقي معلومات عنها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توجد :</w:t>
      </w:r>
      <w:bookmarkStart w:id="3" w:name="_GoBack"/>
      <w:bookmarkEnd w:id="3"/>
      <w:proofErr w:type="gramEnd"/>
    </w:p>
    <w:p w:rsidR="00A8568A" w:rsidRPr="00A8568A" w:rsidRDefault="00A8568A" w:rsidP="00A8568A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نوع الإجراءات المختلفة ( إجراءات العمل والتنظيم).</w:t>
      </w:r>
    </w:p>
    <w:p w:rsidR="00A8568A" w:rsidRPr="00A8568A" w:rsidRDefault="00A8568A" w:rsidP="00FE1F17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توصيات على أنواع الفحوصات.</w:t>
      </w:r>
    </w:p>
    <w:p w:rsidR="00A8568A" w:rsidRPr="00A8568A" w:rsidRDefault="00A8568A" w:rsidP="00FE1F17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المنشآت،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المعدات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 والنظم المطلوبة ( يشمل منظومة المعلومات).</w:t>
      </w:r>
    </w:p>
    <w:p w:rsidR="00A8568A" w:rsidRPr="00A8568A" w:rsidRDefault="00A8568A" w:rsidP="00FE1F17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نقل العينات.</w:t>
      </w:r>
    </w:p>
    <w:p w:rsidR="00A8568A" w:rsidRPr="00A8568A" w:rsidRDefault="00A8568A" w:rsidP="00FE1F17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تسهيل إمكانيات الوصول للباحثين.</w:t>
      </w:r>
    </w:p>
    <w:p w:rsidR="00A8568A" w:rsidRPr="00A8568A" w:rsidRDefault="00A8568A" w:rsidP="00FE1F17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ضمان الجودة وضمان المعلومات.</w:t>
      </w:r>
    </w:p>
    <w:p w:rsidR="00A8568A" w:rsidRPr="00A8568A" w:rsidRDefault="00A8568A" w:rsidP="00A8568A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التخطيط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وتحديد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 الميزانيات.</w:t>
      </w:r>
    </w:p>
    <w:p w:rsidR="00A8568A" w:rsidRPr="00A8568A" w:rsidRDefault="00A8568A" w:rsidP="00A8568A">
      <w:pPr>
        <w:pStyle w:val="af"/>
        <w:numPr>
          <w:ilvl w:val="0"/>
          <w:numId w:val="26"/>
        </w:numPr>
        <w:rPr>
          <w:rFonts w:ascii="Arial" w:hAnsi="Arial" w:cs="David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حل للمعضلات الأخلاقية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وغيرها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LB"/>
        </w:rPr>
        <w:t>.</w:t>
      </w:r>
    </w:p>
    <w:p w:rsidR="00C64121" w:rsidRPr="00C64121" w:rsidRDefault="0007400C" w:rsidP="00477A58">
      <w:pPr>
        <w:rPr>
          <w:rFonts w:ascii="Arial" w:hAnsi="Arial" w:cs="David"/>
          <w:sz w:val="24"/>
          <w:szCs w:val="24"/>
          <w:rtl/>
        </w:rPr>
      </w:pPr>
      <w:r w:rsidRPr="00550D94">
        <w:rPr>
          <w:rFonts w:ascii="Arial" w:hAnsi="Arial" w:cs="David"/>
          <w:sz w:val="24"/>
          <w:szCs w:val="24"/>
          <w:rtl/>
        </w:rPr>
        <w:br/>
      </w:r>
      <w:r w:rsidRPr="00550D94">
        <w:rPr>
          <w:rFonts w:ascii="Arial" w:hAnsi="Arial" w:cs="David"/>
          <w:sz w:val="24"/>
          <w:szCs w:val="24"/>
          <w:rtl/>
        </w:rPr>
        <w:br/>
      </w:r>
      <w:r w:rsidR="00477A58">
        <w:rPr>
          <w:rFonts w:ascii="Arial" w:hAnsi="Arial" w:cstheme="minorBidi" w:hint="cs"/>
          <w:sz w:val="24"/>
          <w:szCs w:val="24"/>
          <w:rtl/>
          <w:lang w:bidi="ar-LB"/>
        </w:rPr>
        <w:t xml:space="preserve">يمكن تحميل الطلب الكامل من موقع وزارة الصحة على الانترنت، </w:t>
      </w:r>
      <w:proofErr w:type="gramStart"/>
      <w:r w:rsidR="00477A58">
        <w:rPr>
          <w:rFonts w:ascii="Arial" w:hAnsi="Arial" w:cstheme="minorBidi" w:hint="cs"/>
          <w:sz w:val="24"/>
          <w:szCs w:val="24"/>
          <w:rtl/>
          <w:lang w:bidi="ar-LB"/>
        </w:rPr>
        <w:t>بالعنوان</w:t>
      </w:r>
      <w:proofErr w:type="gramEnd"/>
      <w:r w:rsidR="00C64121"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C64121" w:rsidRPr="00C64121">
        <w:rPr>
          <w:rFonts w:ascii="Arial" w:hAnsi="Arial" w:cs="David"/>
          <w:sz w:val="24"/>
          <w:szCs w:val="24"/>
        </w:rPr>
        <w:t>www.health.gov.il</w:t>
      </w:r>
    </w:p>
    <w:p w:rsidR="00C64121" w:rsidRPr="00C64121" w:rsidRDefault="00477A58" w:rsidP="00477A58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للأسئلة وللاستفسارات يمكن التوجه لـ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: </w:t>
      </w:r>
      <w:r w:rsidR="00C64121" w:rsidRPr="00C64121">
        <w:rPr>
          <w:rFonts w:ascii="Arial" w:hAnsi="Arial" w:cs="David"/>
          <w:sz w:val="24"/>
          <w:szCs w:val="24"/>
        </w:rPr>
        <w:t>Michrazim_Michshuv@MOH</w:t>
      </w:r>
      <w:r w:rsidR="00C64121">
        <w:rPr>
          <w:rFonts w:ascii="Arial" w:hAnsi="Arial" w:cs="David"/>
          <w:sz w:val="24"/>
          <w:szCs w:val="24"/>
        </w:rPr>
        <w:t>.</w:t>
      </w:r>
      <w:r w:rsidR="00C64121" w:rsidRPr="00C64121">
        <w:rPr>
          <w:rFonts w:ascii="Arial" w:hAnsi="Arial" w:cs="David"/>
          <w:sz w:val="24"/>
          <w:szCs w:val="24"/>
        </w:rPr>
        <w:t>GOV.IL</w:t>
      </w:r>
    </w:p>
    <w:p w:rsidR="00E3195F" w:rsidRDefault="00477A58" w:rsidP="00477A58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الموعد الأخير لتقديم الأسئلة الاستفسارية</w:t>
      </w:r>
      <w:r w:rsidR="00E3195F">
        <w:rPr>
          <w:rFonts w:ascii="Arial" w:hAnsi="Arial" w:cs="David" w:hint="cs"/>
          <w:sz w:val="24"/>
          <w:szCs w:val="24"/>
          <w:rtl/>
        </w:rPr>
        <w:t xml:space="preserve">: </w:t>
      </w:r>
      <w:r w:rsidR="00637F5B">
        <w:rPr>
          <w:rFonts w:ascii="Arial" w:hAnsi="Arial" w:cs="David" w:hint="cs"/>
          <w:sz w:val="24"/>
          <w:szCs w:val="24"/>
          <w:rtl/>
        </w:rPr>
        <w:t>09/04/19</w:t>
      </w:r>
    </w:p>
    <w:p w:rsidR="001E4F4C" w:rsidRDefault="00477A58" w:rsidP="00477A58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الموعد الأخير لتقديم العروض</w:t>
      </w:r>
      <w:r w:rsidR="00C64121" w:rsidRPr="00C64121">
        <w:rPr>
          <w:rFonts w:ascii="Arial" w:hAnsi="Arial" w:cs="David"/>
          <w:sz w:val="24"/>
          <w:szCs w:val="24"/>
          <w:rtl/>
        </w:rPr>
        <w:t xml:space="preserve">:  </w:t>
      </w:r>
      <w:r w:rsidR="00637F5B">
        <w:rPr>
          <w:rFonts w:ascii="Arial" w:hAnsi="Arial" w:cs="David" w:hint="cs"/>
          <w:sz w:val="24"/>
          <w:szCs w:val="24"/>
          <w:rtl/>
        </w:rPr>
        <w:t>30/04/19</w:t>
      </w:r>
    </w:p>
    <w:sectPr w:rsidR="001E4F4C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6FD" w:rsidRDefault="009726FD" w:rsidP="0009062B">
      <w:pPr>
        <w:spacing w:after="0" w:line="240" w:lineRule="auto"/>
      </w:pPr>
      <w:r>
        <w:separator/>
      </w:r>
    </w:p>
  </w:endnote>
  <w:endnote w:type="continuationSeparator" w:id="0">
    <w:p w:rsidR="009726FD" w:rsidRDefault="009726FD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6B1254">
            <w:trPr>
              <w:trHeight w:val="420"/>
            </w:trPr>
            <w:tc>
              <w:tcPr>
                <w:tcW w:w="4887" w:type="dxa"/>
              </w:tcPr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9726FD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6FD" w:rsidRDefault="009726FD" w:rsidP="0009062B">
      <w:pPr>
        <w:spacing w:after="0" w:line="240" w:lineRule="auto"/>
      </w:pPr>
      <w:r>
        <w:separator/>
      </w:r>
    </w:p>
  </w:footnote>
  <w:footnote w:type="continuationSeparator" w:id="0">
    <w:p w:rsidR="009726FD" w:rsidRDefault="009726FD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ACE4004"/>
    <w:multiLevelType w:val="hybridMultilevel"/>
    <w:tmpl w:val="3B0A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>
    <w:nsid w:val="15674843"/>
    <w:multiLevelType w:val="hybridMultilevel"/>
    <w:tmpl w:val="0EAA0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E1B59"/>
    <w:multiLevelType w:val="hybridMultilevel"/>
    <w:tmpl w:val="AF06F7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2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3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4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1"/>
  </w:num>
  <w:num w:numId="3">
    <w:abstractNumId w:val="22"/>
  </w:num>
  <w:num w:numId="4">
    <w:abstractNumId w:val="25"/>
  </w:num>
  <w:num w:numId="5">
    <w:abstractNumId w:val="12"/>
  </w:num>
  <w:num w:numId="6">
    <w:abstractNumId w:val="17"/>
  </w:num>
  <w:num w:numId="7">
    <w:abstractNumId w:val="0"/>
  </w:num>
  <w:num w:numId="8">
    <w:abstractNumId w:val="18"/>
  </w:num>
  <w:num w:numId="9">
    <w:abstractNumId w:val="2"/>
  </w:num>
  <w:num w:numId="10">
    <w:abstractNumId w:val="13"/>
  </w:num>
  <w:num w:numId="11">
    <w:abstractNumId w:val="19"/>
  </w:num>
  <w:num w:numId="12">
    <w:abstractNumId w:val="7"/>
  </w:num>
  <w:num w:numId="13">
    <w:abstractNumId w:val="10"/>
  </w:num>
  <w:num w:numId="14">
    <w:abstractNumId w:val="24"/>
  </w:num>
  <w:num w:numId="15">
    <w:abstractNumId w:val="11"/>
  </w:num>
  <w:num w:numId="16">
    <w:abstractNumId w:val="15"/>
  </w:num>
  <w:num w:numId="17">
    <w:abstractNumId w:val="20"/>
  </w:num>
  <w:num w:numId="18">
    <w:abstractNumId w:val="16"/>
  </w:num>
  <w:num w:numId="19">
    <w:abstractNumId w:val="23"/>
  </w:num>
  <w:num w:numId="20">
    <w:abstractNumId w:val="5"/>
  </w:num>
  <w:num w:numId="21">
    <w:abstractNumId w:val="9"/>
  </w:num>
  <w:num w:numId="22">
    <w:abstractNumId w:val="14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74E0E"/>
    <w:rsid w:val="00477A58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A52F9"/>
    <w:rsid w:val="006A69E4"/>
    <w:rsid w:val="006B125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92AEB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451E4"/>
    <w:rsid w:val="009726FD"/>
    <w:rsid w:val="00993EA4"/>
    <w:rsid w:val="009A14F0"/>
    <w:rsid w:val="009A4241"/>
    <w:rsid w:val="009D6C6D"/>
    <w:rsid w:val="009E02C3"/>
    <w:rsid w:val="009E0E13"/>
    <w:rsid w:val="009E70DD"/>
    <w:rsid w:val="009F6BDF"/>
    <w:rsid w:val="00A06FAA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8568A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D5007"/>
    <w:rsid w:val="00BE36C7"/>
    <w:rsid w:val="00BE6BAA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1B7519FE-4EF6-4CF3-911F-5316DB4BA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212</Words>
  <Characters>1177</Characters>
  <Application>Microsoft Office Word</Application>
  <DocSecurity>0</DocSecurity>
  <Lines>28</Lines>
  <Paragraphs>21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1378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Win7</cp:lastModifiedBy>
  <cp:revision>7</cp:revision>
  <dcterms:created xsi:type="dcterms:W3CDTF">2019-03-24T14:42:00Z</dcterms:created>
  <dcterms:modified xsi:type="dcterms:W3CDTF">2019-03-25T20:18:00Z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